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bookmarkStart w:id="0" w:name="_GoBack"/>
      <w:bookmarkEnd w:id="0"/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hyperlink r:id="rId9" w:history="1">
        <w:r w:rsidRPr="00F35601">
          <w:rPr>
            <w:rStyle w:val="Hyperlink"/>
            <w:rFonts w:ascii="Arial" w:hAnsi="Arial"/>
          </w:rPr>
          <w:t>garydyoung@comcast.net</w:t>
        </w:r>
      </w:hyperlink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8049D1" w:rsidRDefault="00067BC0" w:rsidP="00067BC0">
      <w:pPr>
        <w:jc w:val="center"/>
        <w:rPr>
          <w:rFonts w:ascii="Arial" w:hAnsi="Arial" w:cs="Arial"/>
          <w:b/>
          <w:sz w:val="28"/>
          <w:szCs w:val="28"/>
        </w:rPr>
      </w:pPr>
      <w:r w:rsidRPr="00303F8A">
        <w:rPr>
          <w:rFonts w:ascii="Arial" w:hAnsi="Arial" w:cs="Arial"/>
          <w:b/>
          <w:sz w:val="28"/>
          <w:szCs w:val="28"/>
        </w:rPr>
        <w:t xml:space="preserve">Sierra Pacific </w:t>
      </w:r>
      <w:r w:rsidR="00AC7CE6">
        <w:rPr>
          <w:rFonts w:ascii="Arial" w:hAnsi="Arial" w:cs="Arial"/>
          <w:b/>
          <w:sz w:val="28"/>
          <w:szCs w:val="28"/>
        </w:rPr>
        <w:t xml:space="preserve">Slides Open </w:t>
      </w:r>
      <w:r w:rsidR="00E473C9">
        <w:rPr>
          <w:rFonts w:ascii="Arial" w:hAnsi="Arial" w:cs="Arial"/>
          <w:b/>
          <w:sz w:val="28"/>
          <w:szCs w:val="28"/>
        </w:rPr>
        <w:t xml:space="preserve">H3 Window </w:t>
      </w:r>
      <w:r w:rsidR="00AC7CE6">
        <w:rPr>
          <w:rFonts w:ascii="Arial" w:hAnsi="Arial" w:cs="Arial"/>
          <w:b/>
          <w:sz w:val="28"/>
          <w:szCs w:val="28"/>
        </w:rPr>
        <w:t xml:space="preserve">Line </w:t>
      </w:r>
      <w:r w:rsidR="00542BAA">
        <w:rPr>
          <w:rFonts w:ascii="Arial" w:hAnsi="Arial" w:cs="Arial"/>
          <w:b/>
          <w:sz w:val="28"/>
          <w:szCs w:val="28"/>
        </w:rPr>
        <w:br/>
      </w:r>
      <w:r w:rsidR="00AC7CE6">
        <w:rPr>
          <w:rFonts w:ascii="Arial" w:hAnsi="Arial" w:cs="Arial"/>
          <w:b/>
          <w:sz w:val="28"/>
          <w:szCs w:val="28"/>
        </w:rPr>
        <w:t>with New Easy-</w:t>
      </w:r>
      <w:r w:rsidR="00542BAA">
        <w:rPr>
          <w:rFonts w:ascii="Arial" w:hAnsi="Arial" w:cs="Arial"/>
          <w:b/>
          <w:sz w:val="28"/>
          <w:szCs w:val="28"/>
        </w:rPr>
        <w:t>G</w:t>
      </w:r>
      <w:r w:rsidR="006B7CA0">
        <w:rPr>
          <w:rFonts w:ascii="Arial" w:hAnsi="Arial" w:cs="Arial"/>
          <w:b/>
          <w:sz w:val="28"/>
          <w:szCs w:val="28"/>
        </w:rPr>
        <w:t>l</w:t>
      </w:r>
      <w:r w:rsidR="00542BAA">
        <w:rPr>
          <w:rFonts w:ascii="Arial" w:hAnsi="Arial" w:cs="Arial"/>
          <w:b/>
          <w:sz w:val="28"/>
          <w:szCs w:val="28"/>
        </w:rPr>
        <w:t xml:space="preserve">ide </w:t>
      </w:r>
      <w:r w:rsidR="00AC7CE6">
        <w:rPr>
          <w:rFonts w:ascii="Arial" w:hAnsi="Arial" w:cs="Arial"/>
          <w:b/>
          <w:sz w:val="28"/>
          <w:szCs w:val="28"/>
        </w:rPr>
        <w:t>Slider</w:t>
      </w:r>
    </w:p>
    <w:p w:rsidR="00AC7CE6" w:rsidRDefault="00AC7CE6" w:rsidP="006B7CA0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Innovative H3 Horizontal Slider is </w:t>
      </w:r>
      <w:r w:rsidR="006B7CA0">
        <w:rPr>
          <w:rFonts w:ascii="Arial" w:hAnsi="Arial" w:cs="Arial"/>
          <w:i/>
          <w:sz w:val="24"/>
          <w:szCs w:val="24"/>
        </w:rPr>
        <w:t xml:space="preserve">an </w:t>
      </w:r>
      <w:r>
        <w:rPr>
          <w:rFonts w:ascii="Arial" w:hAnsi="Arial" w:cs="Arial"/>
          <w:i/>
          <w:sz w:val="24"/>
          <w:szCs w:val="24"/>
        </w:rPr>
        <w:t xml:space="preserve">option-rich </w:t>
      </w:r>
      <w:r w:rsidR="006B7CA0">
        <w:rPr>
          <w:rFonts w:ascii="Arial" w:hAnsi="Arial" w:cs="Arial"/>
          <w:i/>
          <w:sz w:val="24"/>
          <w:szCs w:val="24"/>
        </w:rPr>
        <w:t xml:space="preserve">alternative </w:t>
      </w:r>
      <w:r w:rsidR="006B7CA0">
        <w:rPr>
          <w:rFonts w:ascii="Arial" w:hAnsi="Arial" w:cs="Arial"/>
          <w:i/>
          <w:sz w:val="24"/>
          <w:szCs w:val="24"/>
        </w:rPr>
        <w:br/>
        <w:t>for new construction and replacement markets.</w:t>
      </w:r>
    </w:p>
    <w:p w:rsidR="007A1F55" w:rsidRDefault="00690A33" w:rsidP="00257AA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iCs/>
        </w:rPr>
        <w:t xml:space="preserve">PHILADELPHIA </w:t>
      </w:r>
      <w:r w:rsidR="00067BC0" w:rsidRPr="005A1C4E">
        <w:rPr>
          <w:rFonts w:ascii="Arial" w:hAnsi="Arial" w:cs="Arial"/>
          <w:b/>
          <w:iCs/>
        </w:rPr>
        <w:t>(</w:t>
      </w:r>
      <w:r w:rsidR="00AC7CE6" w:rsidRPr="005A1C4E">
        <w:rPr>
          <w:rFonts w:ascii="Arial" w:hAnsi="Arial" w:cs="Arial"/>
          <w:b/>
          <w:iCs/>
        </w:rPr>
        <w:t>Ma</w:t>
      </w:r>
      <w:r>
        <w:rPr>
          <w:rFonts w:ascii="Arial" w:hAnsi="Arial" w:cs="Arial"/>
          <w:b/>
          <w:iCs/>
        </w:rPr>
        <w:t>y</w:t>
      </w:r>
      <w:r w:rsidR="00067BC0" w:rsidRPr="005A1C4E"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b/>
          <w:iCs/>
        </w:rPr>
        <w:t>17</w:t>
      </w:r>
      <w:r w:rsidR="00067BC0" w:rsidRPr="005A1C4E">
        <w:rPr>
          <w:rFonts w:ascii="Arial" w:hAnsi="Arial" w:cs="Arial"/>
          <w:b/>
          <w:iCs/>
        </w:rPr>
        <w:t>, 201</w:t>
      </w:r>
      <w:r w:rsidR="00894DF5" w:rsidRPr="005A1C4E">
        <w:rPr>
          <w:rFonts w:ascii="Arial" w:hAnsi="Arial" w:cs="Arial"/>
          <w:b/>
          <w:iCs/>
        </w:rPr>
        <w:t>6</w:t>
      </w:r>
      <w:r w:rsidR="00067BC0" w:rsidRPr="005A1C4E">
        <w:rPr>
          <w:rFonts w:ascii="Arial" w:hAnsi="Arial" w:cs="Arial"/>
          <w:b/>
          <w:iCs/>
        </w:rPr>
        <w:t>)</w:t>
      </w:r>
      <w:r w:rsidR="00067BC0" w:rsidRPr="002901A9">
        <w:rPr>
          <w:rFonts w:ascii="Arial" w:hAnsi="Arial" w:cs="Arial"/>
          <w:iCs/>
        </w:rPr>
        <w:t xml:space="preserve"> </w:t>
      </w:r>
      <w:r w:rsidR="00067BC0" w:rsidRPr="002901A9">
        <w:rPr>
          <w:rFonts w:ascii="Arial" w:hAnsi="Arial" w:cs="Arial"/>
        </w:rPr>
        <w:t xml:space="preserve">– </w:t>
      </w:r>
      <w:hyperlink r:id="rId10" w:history="1">
        <w:r w:rsidR="00067BC0" w:rsidRPr="00CC2C3D">
          <w:rPr>
            <w:rStyle w:val="Hyperlink"/>
            <w:rFonts w:ascii="Arial" w:hAnsi="Arial" w:cs="Arial"/>
          </w:rPr>
          <w:t xml:space="preserve">Sierra Pacific </w:t>
        </w:r>
        <w:r w:rsidR="007D31D5" w:rsidRPr="00CC2C3D">
          <w:rPr>
            <w:rStyle w:val="Hyperlink"/>
            <w:rFonts w:ascii="Arial" w:hAnsi="Arial" w:cs="Arial"/>
          </w:rPr>
          <w:t>Windows</w:t>
        </w:r>
      </w:hyperlink>
      <w:r w:rsidR="00AC7CE6">
        <w:rPr>
          <w:rFonts w:ascii="Arial" w:hAnsi="Arial" w:cs="Arial"/>
        </w:rPr>
        <w:t xml:space="preserve"> announces the expansion of its </w:t>
      </w:r>
      <w:hyperlink r:id="rId11" w:history="1">
        <w:r w:rsidR="00AC7CE6" w:rsidRPr="00542BAA">
          <w:rPr>
            <w:rStyle w:val="Hyperlink"/>
            <w:rFonts w:ascii="Arial" w:hAnsi="Arial" w:cs="Arial"/>
          </w:rPr>
          <w:t>H3 Window</w:t>
        </w:r>
      </w:hyperlink>
      <w:r w:rsidR="00AC7CE6">
        <w:rPr>
          <w:rFonts w:ascii="Arial" w:hAnsi="Arial" w:cs="Arial"/>
        </w:rPr>
        <w:t xml:space="preserve"> lineup with </w:t>
      </w:r>
      <w:r w:rsidR="00A31130">
        <w:rPr>
          <w:rFonts w:ascii="Arial" w:hAnsi="Arial" w:cs="Arial"/>
        </w:rPr>
        <w:t>the</w:t>
      </w:r>
      <w:r w:rsidR="00AC7CE6">
        <w:rPr>
          <w:rFonts w:ascii="Arial" w:hAnsi="Arial" w:cs="Arial"/>
        </w:rPr>
        <w:t xml:space="preserve"> new </w:t>
      </w:r>
      <w:hyperlink r:id="rId12" w:history="1">
        <w:r w:rsidR="00AC7CE6" w:rsidRPr="00A31130">
          <w:rPr>
            <w:rStyle w:val="Hyperlink"/>
            <w:rFonts w:ascii="Arial" w:hAnsi="Arial" w:cs="Arial"/>
          </w:rPr>
          <w:t>H3 Slider Window</w:t>
        </w:r>
      </w:hyperlink>
      <w:r w:rsidR="00AC7CE6">
        <w:rPr>
          <w:rFonts w:ascii="Arial" w:hAnsi="Arial" w:cs="Arial"/>
        </w:rPr>
        <w:t xml:space="preserve">. The high-performing </w:t>
      </w:r>
      <w:hyperlink r:id="rId13" w:history="1">
        <w:r w:rsidR="00AC7CE6" w:rsidRPr="00542BAA">
          <w:rPr>
            <w:rStyle w:val="Hyperlink"/>
            <w:rFonts w:ascii="Arial" w:hAnsi="Arial" w:cs="Arial"/>
          </w:rPr>
          <w:t>easy-</w:t>
        </w:r>
        <w:r w:rsidR="00542BAA" w:rsidRPr="00542BAA">
          <w:rPr>
            <w:rStyle w:val="Hyperlink"/>
            <w:rFonts w:ascii="Arial" w:hAnsi="Arial" w:cs="Arial"/>
          </w:rPr>
          <w:t xml:space="preserve">glide </w:t>
        </w:r>
        <w:r w:rsidR="00AC7CE6" w:rsidRPr="00542BAA">
          <w:rPr>
            <w:rStyle w:val="Hyperlink"/>
            <w:rFonts w:ascii="Arial" w:hAnsi="Arial" w:cs="Arial"/>
          </w:rPr>
          <w:t>slider</w:t>
        </w:r>
      </w:hyperlink>
      <w:r w:rsidR="00AC7CE6">
        <w:rPr>
          <w:rFonts w:ascii="Arial" w:hAnsi="Arial" w:cs="Arial"/>
        </w:rPr>
        <w:t xml:space="preserve"> fills an important niche in the </w:t>
      </w:r>
      <w:r w:rsidR="00542BAA">
        <w:rPr>
          <w:rFonts w:ascii="Arial" w:hAnsi="Arial" w:cs="Arial"/>
        </w:rPr>
        <w:t xml:space="preserve">new construction and replacement window </w:t>
      </w:r>
      <w:r w:rsidR="00AC7CE6">
        <w:rPr>
          <w:rFonts w:ascii="Arial" w:hAnsi="Arial" w:cs="Arial"/>
        </w:rPr>
        <w:t>market</w:t>
      </w:r>
      <w:r w:rsidR="006B7CA0">
        <w:rPr>
          <w:rFonts w:ascii="Arial" w:hAnsi="Arial" w:cs="Arial"/>
        </w:rPr>
        <w:t>s</w:t>
      </w:r>
      <w:r w:rsidR="00AC7CE6">
        <w:rPr>
          <w:rFonts w:ascii="Arial" w:hAnsi="Arial" w:cs="Arial"/>
        </w:rPr>
        <w:t>, and offers a variety of glass and accessory options.</w:t>
      </w:r>
    </w:p>
    <w:p w:rsidR="00542BAA" w:rsidRDefault="00AC7CE6" w:rsidP="00AC7CE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542BAA">
        <w:rPr>
          <w:rFonts w:ascii="Arial" w:hAnsi="Arial" w:cs="Arial"/>
        </w:rPr>
        <w:t xml:space="preserve">The H3 product line is one of our </w:t>
      </w:r>
      <w:r w:rsidR="009E4783" w:rsidRPr="00F42105">
        <w:rPr>
          <w:rFonts w:ascii="Arial" w:hAnsi="Arial" w:cs="Arial"/>
        </w:rPr>
        <w:t>fastest growing innovations</w:t>
      </w:r>
      <w:r w:rsidR="00542BAA" w:rsidRPr="00F42105">
        <w:rPr>
          <w:rFonts w:ascii="Arial" w:hAnsi="Arial" w:cs="Arial"/>
        </w:rPr>
        <w:t xml:space="preserve">,” said </w:t>
      </w:r>
      <w:r w:rsidR="00197C15" w:rsidRPr="00F42105">
        <w:rPr>
          <w:rFonts w:ascii="Arial" w:hAnsi="Arial" w:cs="Arial"/>
        </w:rPr>
        <w:t>Vice President of Business Development and Customer Service Bob Taylor</w:t>
      </w:r>
      <w:r w:rsidR="00542BAA" w:rsidRPr="00F42105">
        <w:rPr>
          <w:rFonts w:ascii="Arial" w:hAnsi="Arial" w:cs="Arial"/>
        </w:rPr>
        <w:t xml:space="preserve">. </w:t>
      </w:r>
      <w:r w:rsidR="00542BAA">
        <w:rPr>
          <w:rFonts w:ascii="Arial" w:hAnsi="Arial" w:cs="Arial"/>
        </w:rPr>
        <w:t xml:space="preserve">“This new horizontal glider will fit in nicely alongside our </w:t>
      </w:r>
      <w:r w:rsidR="00197C15" w:rsidRPr="005C69E7">
        <w:rPr>
          <w:rFonts w:ascii="Arial" w:hAnsi="Arial" w:cs="Arial"/>
        </w:rPr>
        <w:t>H3</w:t>
      </w:r>
      <w:r w:rsidR="00197C15" w:rsidRPr="00DB0374">
        <w:rPr>
          <w:rFonts w:ascii="Arial" w:hAnsi="Arial" w:cs="Arial"/>
          <w:color w:val="FF0000"/>
        </w:rPr>
        <w:t xml:space="preserve"> </w:t>
      </w:r>
      <w:r w:rsidR="00542BAA" w:rsidRPr="00542BAA">
        <w:rPr>
          <w:rFonts w:ascii="Arial" w:hAnsi="Arial" w:cs="Arial"/>
        </w:rPr>
        <w:t>easy-tilt double hung, as well as casem</w:t>
      </w:r>
      <w:r w:rsidR="00542BAA">
        <w:rPr>
          <w:rFonts w:ascii="Arial" w:hAnsi="Arial" w:cs="Arial"/>
        </w:rPr>
        <w:t>ent, awning</w:t>
      </w:r>
      <w:r w:rsidR="005E6D66">
        <w:rPr>
          <w:rFonts w:ascii="Arial" w:hAnsi="Arial" w:cs="Arial"/>
        </w:rPr>
        <w:t>,</w:t>
      </w:r>
      <w:r w:rsidR="00542BAA">
        <w:rPr>
          <w:rFonts w:ascii="Arial" w:hAnsi="Arial" w:cs="Arial"/>
        </w:rPr>
        <w:t xml:space="preserve"> and picture windows</w:t>
      </w:r>
      <w:r w:rsidR="00542BAA" w:rsidRPr="00542BAA">
        <w:rPr>
          <w:rFonts w:ascii="Arial" w:hAnsi="Arial" w:cs="Arial"/>
        </w:rPr>
        <w:t>.</w:t>
      </w:r>
      <w:r w:rsidR="00542BAA">
        <w:rPr>
          <w:rFonts w:ascii="Arial" w:hAnsi="Arial" w:cs="Arial"/>
        </w:rPr>
        <w:t>”</w:t>
      </w:r>
    </w:p>
    <w:p w:rsidR="006B7CA0" w:rsidRDefault="006B7CA0" w:rsidP="001B19AD">
      <w:pPr>
        <w:spacing w:line="360" w:lineRule="auto"/>
        <w:rPr>
          <w:rFonts w:ascii="Arial" w:hAnsi="Arial" w:cs="Arial"/>
        </w:rPr>
      </w:pPr>
      <w:r w:rsidRPr="006B7CA0">
        <w:rPr>
          <w:rFonts w:ascii="Arial" w:hAnsi="Arial" w:cs="Arial"/>
        </w:rPr>
        <w:t xml:space="preserve">Like its H3 counterparts, the new slider has Sierra Pacific’s proprietarily-patented </w:t>
      </w:r>
      <w:hyperlink r:id="rId14" w:history="1">
        <w:r w:rsidRPr="006B7CA0">
          <w:rPr>
            <w:rStyle w:val="Hyperlink"/>
            <w:rFonts w:ascii="Arial" w:hAnsi="Arial" w:cs="Arial"/>
          </w:rPr>
          <w:t>Fusion Technology</w:t>
        </w:r>
      </w:hyperlink>
      <w:r w:rsidRPr="006B7CA0">
        <w:rPr>
          <w:rFonts w:ascii="Arial" w:hAnsi="Arial" w:cs="Arial"/>
        </w:rPr>
        <w:t>™, which integrates three perfect materials -- extruded aluminum, vinyl and solid wood -- into one perfect window.   Its solid wood interior provides warmth, beauty and thermal insulation, unlike veneer</w:t>
      </w:r>
      <w:r w:rsidR="00DB0374" w:rsidRPr="00F42105">
        <w:rPr>
          <w:rFonts w:ascii="Arial" w:hAnsi="Arial" w:cs="Arial"/>
        </w:rPr>
        <w:t>s</w:t>
      </w:r>
      <w:r w:rsidRPr="006B7CA0">
        <w:rPr>
          <w:rFonts w:ascii="Arial" w:hAnsi="Arial" w:cs="Arial"/>
        </w:rPr>
        <w:t xml:space="preserve"> on some windows. It is also protected to its core against water and rot by Sierra Pacific’s exclusively patented </w:t>
      </w:r>
      <w:hyperlink r:id="rId15" w:history="1">
        <w:proofErr w:type="spellStart"/>
        <w:r w:rsidRPr="006B7CA0">
          <w:rPr>
            <w:rStyle w:val="Hyperlink"/>
            <w:rFonts w:ascii="Arial" w:hAnsi="Arial" w:cs="Arial"/>
          </w:rPr>
          <w:t>CoreGuard</w:t>
        </w:r>
        <w:proofErr w:type="spellEnd"/>
      </w:hyperlink>
      <w:r w:rsidRPr="006B7CA0">
        <w:rPr>
          <w:rFonts w:ascii="Arial" w:hAnsi="Arial" w:cs="Arial"/>
        </w:rPr>
        <w:t>™ wood treatment.</w:t>
      </w:r>
    </w:p>
    <w:p w:rsidR="00C10C14" w:rsidRDefault="005A1C4E" w:rsidP="001B19AD">
      <w:pPr>
        <w:spacing w:line="360" w:lineRule="auto"/>
        <w:rPr>
          <w:rFonts w:ascii="Arial" w:hAnsi="Arial" w:cs="Arial"/>
        </w:rPr>
      </w:pPr>
      <w:r w:rsidRPr="005A1C4E">
        <w:rPr>
          <w:rFonts w:ascii="Arial" w:hAnsi="Arial" w:cs="Arial"/>
        </w:rPr>
        <w:t>Aesthetically, the new H3 slider is unparalleled. Select ponderosa pine is standard, but it is also available in eight other wood species. An innovative snap-lock design eliminates unsightly screws or fasteners on the interior</w:t>
      </w:r>
      <w:r w:rsidR="00DB0374" w:rsidRPr="00F42105">
        <w:rPr>
          <w:rFonts w:ascii="Arial" w:hAnsi="Arial" w:cs="Arial"/>
        </w:rPr>
        <w:t>.</w:t>
      </w:r>
      <w:r w:rsidRPr="00DB0374">
        <w:rPr>
          <w:rFonts w:ascii="Arial" w:hAnsi="Arial" w:cs="Arial"/>
          <w:color w:val="FF0000"/>
        </w:rPr>
        <w:t xml:space="preserve"> </w:t>
      </w:r>
      <w:r w:rsidRPr="005A1C4E">
        <w:rPr>
          <w:rFonts w:ascii="Arial" w:hAnsi="Arial" w:cs="Arial"/>
        </w:rPr>
        <w:t xml:space="preserve">Additionally, mitered corners and narrow sash stiles and rails offer a full vista view. </w:t>
      </w:r>
      <w:r w:rsidR="00DB0374">
        <w:rPr>
          <w:rFonts w:ascii="Arial" w:hAnsi="Arial" w:cs="Arial"/>
        </w:rPr>
        <w:t>A ti</w:t>
      </w:r>
      <w:r w:rsidR="00DB0374" w:rsidRPr="00F42105">
        <w:rPr>
          <w:rFonts w:ascii="Arial" w:hAnsi="Arial" w:cs="Arial"/>
        </w:rPr>
        <w:t>lt</w:t>
      </w:r>
      <w:r w:rsidR="005E6D66" w:rsidRPr="005E6D66">
        <w:rPr>
          <w:rFonts w:ascii="Arial" w:hAnsi="Arial" w:cs="Arial"/>
        </w:rPr>
        <w:t>-in sash is offered for easy cleaning.</w:t>
      </w:r>
    </w:p>
    <w:p w:rsidR="005A1C4E" w:rsidRDefault="005A1C4E" w:rsidP="001B19AD">
      <w:pPr>
        <w:spacing w:line="360" w:lineRule="auto"/>
        <w:rPr>
          <w:rFonts w:ascii="Arial" w:hAnsi="Arial" w:cs="Arial"/>
        </w:rPr>
      </w:pPr>
      <w:r w:rsidRPr="005A1C4E">
        <w:rPr>
          <w:rFonts w:ascii="Arial" w:hAnsi="Arial" w:cs="Arial"/>
        </w:rPr>
        <w:t xml:space="preserve">The H3 slider offers a standard </w:t>
      </w:r>
      <w:proofErr w:type="spellStart"/>
      <w:proofErr w:type="gramStart"/>
      <w:r w:rsidRPr="005A1C4E">
        <w:rPr>
          <w:rFonts w:ascii="Arial" w:hAnsi="Arial" w:cs="Arial"/>
        </w:rPr>
        <w:t>teflon</w:t>
      </w:r>
      <w:proofErr w:type="spellEnd"/>
      <w:proofErr w:type="gramEnd"/>
      <w:r w:rsidRPr="005A1C4E">
        <w:rPr>
          <w:rFonts w:ascii="Arial" w:hAnsi="Arial" w:cs="Arial"/>
        </w:rPr>
        <w:t xml:space="preserve"> gliding mechanism, while precision stainless steel rollers are an option.  </w:t>
      </w:r>
      <w:r w:rsidR="00C10C14">
        <w:rPr>
          <w:rFonts w:ascii="Arial" w:hAnsi="Arial" w:cs="Arial"/>
        </w:rPr>
        <w:t>An i</w:t>
      </w:r>
      <w:r w:rsidR="00C10C14" w:rsidRPr="00C10C14">
        <w:rPr>
          <w:rFonts w:ascii="Arial" w:hAnsi="Arial" w:cs="Arial"/>
        </w:rPr>
        <w:t xml:space="preserve">nterior vinyl track mechanism </w:t>
      </w:r>
      <w:r w:rsidR="00C10C14">
        <w:rPr>
          <w:rFonts w:ascii="Arial" w:hAnsi="Arial" w:cs="Arial"/>
        </w:rPr>
        <w:t xml:space="preserve">is </w:t>
      </w:r>
      <w:r w:rsidR="00C10C14" w:rsidRPr="00C10C14">
        <w:rPr>
          <w:rFonts w:ascii="Arial" w:hAnsi="Arial" w:cs="Arial"/>
        </w:rPr>
        <w:t xml:space="preserve">available in beige or white to seamlessly </w:t>
      </w:r>
      <w:r w:rsidR="006B7CA0" w:rsidRPr="006B7CA0">
        <w:rPr>
          <w:rFonts w:ascii="Arial" w:hAnsi="Arial" w:cs="Arial"/>
        </w:rPr>
        <w:lastRenderedPageBreak/>
        <w:t xml:space="preserve">blend </w:t>
      </w:r>
      <w:r w:rsidR="00C10C14" w:rsidRPr="00C10C14">
        <w:rPr>
          <w:rFonts w:ascii="Arial" w:hAnsi="Arial" w:cs="Arial"/>
        </w:rPr>
        <w:t>with a painted white interior.</w:t>
      </w:r>
      <w:r w:rsidR="00C10C14" w:rsidRPr="00C10C14">
        <w:t xml:space="preserve"> </w:t>
      </w:r>
      <w:r w:rsidR="00C10C14">
        <w:rPr>
          <w:rFonts w:ascii="Arial" w:hAnsi="Arial" w:cs="Arial"/>
        </w:rPr>
        <w:t xml:space="preserve">It also comes with </w:t>
      </w:r>
      <w:r w:rsidR="00C10C14" w:rsidRPr="00C10C14">
        <w:rPr>
          <w:rFonts w:ascii="Arial" w:hAnsi="Arial" w:cs="Arial"/>
        </w:rPr>
        <w:t xml:space="preserve">simulated divided lite grilles or </w:t>
      </w:r>
      <w:r w:rsidR="00C10C14">
        <w:rPr>
          <w:rFonts w:ascii="Arial" w:hAnsi="Arial" w:cs="Arial"/>
        </w:rPr>
        <w:t xml:space="preserve">Sierra Pacific’s </w:t>
      </w:r>
      <w:r w:rsidR="00C10C14" w:rsidRPr="00C10C14">
        <w:rPr>
          <w:rFonts w:ascii="Arial" w:hAnsi="Arial" w:cs="Arial"/>
        </w:rPr>
        <w:t>between-the-glass grilles.</w:t>
      </w:r>
    </w:p>
    <w:p w:rsidR="005E6D66" w:rsidRDefault="005E6D66" w:rsidP="001B19A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To accommodate</w:t>
      </w:r>
      <w:r w:rsidRPr="005E6D66">
        <w:rPr>
          <w:rFonts w:ascii="Arial" w:hAnsi="Arial" w:cs="Arial"/>
        </w:rPr>
        <w:t xml:space="preserve"> more glazing options (including triple IG), the H3 slider is available up to a 1” glass thickness. Jamb depth options can range up to 8-1/8”.</w:t>
      </w:r>
    </w:p>
    <w:p w:rsidR="005E6D66" w:rsidRDefault="005E6D66" w:rsidP="001B19AD">
      <w:pPr>
        <w:spacing w:line="360" w:lineRule="auto"/>
        <w:rPr>
          <w:rFonts w:ascii="Arial" w:hAnsi="Arial" w:cs="Arial"/>
        </w:rPr>
      </w:pPr>
      <w:r w:rsidRPr="005E6D66">
        <w:rPr>
          <w:rFonts w:ascii="Arial" w:hAnsi="Arial" w:cs="Arial"/>
        </w:rPr>
        <w:t>For greater durability and dent resistance, the H3 slider offers</w:t>
      </w:r>
      <w:r>
        <w:rPr>
          <w:rFonts w:ascii="Arial" w:hAnsi="Arial" w:cs="Arial"/>
        </w:rPr>
        <w:t xml:space="preserve"> a</w:t>
      </w:r>
      <w:r w:rsidRPr="005E6D66">
        <w:rPr>
          <w:rFonts w:ascii="Arial" w:hAnsi="Arial" w:cs="Arial"/>
        </w:rPr>
        <w:t xml:space="preserve"> thicker, stronger 0.055” extruded aluminum cladding. This is at least twice as thick as competitors’ roll-form cladding. Likewise, it comes with an extra-strong </w:t>
      </w:r>
      <w:r w:rsidR="00690A33">
        <w:rPr>
          <w:rFonts w:ascii="Arial" w:hAnsi="Arial" w:cs="Arial"/>
        </w:rPr>
        <w:t>0.078</w:t>
      </w:r>
      <w:r w:rsidRPr="005E6D66">
        <w:rPr>
          <w:rFonts w:ascii="Arial" w:hAnsi="Arial" w:cs="Arial"/>
        </w:rPr>
        <w:t xml:space="preserve">” vinyl base frame for superior rigidity, tight corners, total protection against rot, and enhanced resistance to air or water leaks. </w:t>
      </w:r>
      <w:r>
        <w:rPr>
          <w:rFonts w:ascii="Arial" w:hAnsi="Arial" w:cs="Arial"/>
        </w:rPr>
        <w:t>Overall, t</w:t>
      </w:r>
      <w:r w:rsidRPr="005E6D66">
        <w:rPr>
          <w:rFonts w:ascii="Arial" w:hAnsi="Arial" w:cs="Arial"/>
        </w:rPr>
        <w:t>he H3 virtually eliminates racking problems. An integral rigid nailing fin provides greater structural integrity, offering an improved water barrier and easy installation.</w:t>
      </w:r>
    </w:p>
    <w:p w:rsidR="0054391D" w:rsidRPr="002901A9" w:rsidRDefault="005E6D66" w:rsidP="009E73AA">
      <w:pPr>
        <w:rPr>
          <w:rFonts w:ascii="Arial" w:hAnsi="Arial" w:cs="Arial"/>
        </w:rPr>
      </w:pPr>
      <w:r w:rsidRPr="005E6D66">
        <w:rPr>
          <w:rFonts w:ascii="Arial" w:hAnsi="Arial" w:cs="Arial"/>
        </w:rPr>
        <w:t xml:space="preserve">For more information, visit </w:t>
      </w:r>
      <w:hyperlink r:id="rId16" w:history="1">
        <w:r w:rsidRPr="004D3570">
          <w:rPr>
            <w:rStyle w:val="Hyperlink"/>
            <w:rFonts w:ascii="Arial" w:hAnsi="Arial" w:cs="Arial"/>
          </w:rPr>
          <w:t>www.sierrapacificwindows.com</w:t>
        </w:r>
      </w:hyperlink>
      <w:r>
        <w:rPr>
          <w:rFonts w:ascii="Arial" w:hAnsi="Arial" w:cs="Arial"/>
        </w:rPr>
        <w:t xml:space="preserve"> or call </w:t>
      </w:r>
      <w:r w:rsidRPr="005E6D66">
        <w:rPr>
          <w:rFonts w:ascii="Arial" w:hAnsi="Arial" w:cs="Arial"/>
        </w:rPr>
        <w:t>800-433-4873.</w:t>
      </w:r>
    </w:p>
    <w:p w:rsidR="005C69E7" w:rsidRDefault="005C69E7" w:rsidP="002901A9">
      <w:pPr>
        <w:rPr>
          <w:rFonts w:ascii="Arial" w:hAnsi="Arial" w:cs="Arial"/>
          <w:b/>
        </w:rPr>
      </w:pPr>
    </w:p>
    <w:p w:rsidR="002901A9" w:rsidRPr="002901A9" w:rsidRDefault="002901A9" w:rsidP="002901A9">
      <w:pPr>
        <w:rPr>
          <w:rFonts w:ascii="Arial" w:hAnsi="Arial" w:cs="Arial"/>
          <w:b/>
        </w:rPr>
      </w:pPr>
      <w:r w:rsidRPr="002901A9">
        <w:rPr>
          <w:rFonts w:ascii="Arial" w:hAnsi="Arial" w:cs="Arial"/>
          <w:b/>
        </w:rPr>
        <w:t xml:space="preserve">ABOUT SIERRA PACIFIC </w:t>
      </w:r>
      <w:r>
        <w:rPr>
          <w:rFonts w:ascii="Arial" w:hAnsi="Arial" w:cs="Arial"/>
          <w:b/>
        </w:rPr>
        <w:t>WINDOWS</w:t>
      </w:r>
      <w:r w:rsidRPr="002901A9">
        <w:rPr>
          <w:rFonts w:ascii="Arial" w:hAnsi="Arial" w:cs="Arial"/>
          <w:b/>
        </w:rPr>
        <w:t xml:space="preserve"> </w:t>
      </w:r>
    </w:p>
    <w:p w:rsidR="00436779" w:rsidRDefault="00AB4604" w:rsidP="002901A9">
      <w:pPr>
        <w:rPr>
          <w:rFonts w:ascii="Arial" w:hAnsi="Arial" w:cs="Arial"/>
        </w:rPr>
      </w:pPr>
      <w:hyperlink r:id="rId17" w:history="1">
        <w:r w:rsidR="002901A9" w:rsidRPr="00CC2C3D">
          <w:rPr>
            <w:rStyle w:val="Hyperlink"/>
            <w:rFonts w:ascii="Arial" w:hAnsi="Arial" w:cs="Arial"/>
          </w:rPr>
          <w:t>Sierra Pacific Windows</w:t>
        </w:r>
      </w:hyperlink>
      <w:r w:rsidR="00436779">
        <w:rPr>
          <w:rFonts w:ascii="Arial" w:hAnsi="Arial" w:cs="Arial"/>
        </w:rPr>
        <w:t xml:space="preserve"> is</w:t>
      </w:r>
      <w:r w:rsidR="002901A9">
        <w:rPr>
          <w:rFonts w:ascii="Arial" w:hAnsi="Arial" w:cs="Arial"/>
        </w:rPr>
        <w:t xml:space="preserve"> a division of Sierra Pacific Industries, </w:t>
      </w:r>
      <w:r w:rsidR="00436779">
        <w:rPr>
          <w:rFonts w:ascii="Arial" w:hAnsi="Arial" w:cs="Arial"/>
        </w:rPr>
        <w:t xml:space="preserve">a </w:t>
      </w:r>
      <w:r w:rsidR="00436779" w:rsidRPr="00436779">
        <w:rPr>
          <w:rFonts w:ascii="Arial" w:hAnsi="Arial" w:cs="Arial"/>
        </w:rPr>
        <w:t>family-owned forest products company based in Anderson, California.</w:t>
      </w:r>
      <w:r w:rsidR="00436779">
        <w:rPr>
          <w:rFonts w:ascii="Arial" w:hAnsi="Arial" w:cs="Arial"/>
        </w:rPr>
        <w:t xml:space="preserve"> With the purchase of Hurd and </w:t>
      </w:r>
      <w:proofErr w:type="spellStart"/>
      <w:r w:rsidR="00436779">
        <w:rPr>
          <w:rFonts w:ascii="Arial" w:hAnsi="Arial" w:cs="Arial"/>
        </w:rPr>
        <w:t>Superseal</w:t>
      </w:r>
      <w:proofErr w:type="spellEnd"/>
      <w:r w:rsidR="00436779">
        <w:rPr>
          <w:rFonts w:ascii="Arial" w:hAnsi="Arial" w:cs="Arial"/>
        </w:rPr>
        <w:t xml:space="preserve"> Windows and Doors in </w:t>
      </w:r>
      <w:r w:rsidR="005B4E83">
        <w:rPr>
          <w:rFonts w:ascii="Arial" w:hAnsi="Arial" w:cs="Arial"/>
        </w:rPr>
        <w:t>2014</w:t>
      </w:r>
      <w:r w:rsidR="00436779">
        <w:rPr>
          <w:rFonts w:ascii="Arial" w:hAnsi="Arial" w:cs="Arial"/>
        </w:rPr>
        <w:t xml:space="preserve">, </w:t>
      </w:r>
      <w:r w:rsidR="003F4230" w:rsidRPr="003F4230">
        <w:rPr>
          <w:rFonts w:ascii="Arial" w:hAnsi="Arial" w:cs="Arial"/>
        </w:rPr>
        <w:t>Sierra Pacific Windows</w:t>
      </w:r>
      <w:r w:rsidR="00436779">
        <w:rPr>
          <w:rFonts w:ascii="Arial" w:hAnsi="Arial" w:cs="Arial"/>
        </w:rPr>
        <w:t xml:space="preserve"> became one of the largest manufacturers of superior quality, custom wood and vinyl windows and doors in the world</w:t>
      </w:r>
      <w:r w:rsidR="00C030FE">
        <w:rPr>
          <w:rFonts w:ascii="Arial" w:hAnsi="Arial" w:cs="Arial"/>
        </w:rPr>
        <w:t>. It is the only fully v</w:t>
      </w:r>
      <w:r w:rsidR="00C030FE" w:rsidRPr="00C030FE">
        <w:rPr>
          <w:rFonts w:ascii="Arial" w:hAnsi="Arial" w:cs="Arial"/>
        </w:rPr>
        <w:t xml:space="preserve">ertically-integrated </w:t>
      </w:r>
      <w:r w:rsidR="00C030FE">
        <w:rPr>
          <w:rFonts w:ascii="Arial" w:hAnsi="Arial" w:cs="Arial"/>
        </w:rPr>
        <w:t xml:space="preserve">window and door </w:t>
      </w:r>
      <w:r w:rsidR="00C030FE" w:rsidRPr="00C030FE">
        <w:rPr>
          <w:rFonts w:ascii="Arial" w:hAnsi="Arial" w:cs="Arial"/>
        </w:rPr>
        <w:t>company</w:t>
      </w:r>
      <w:r w:rsidR="00C030FE">
        <w:rPr>
          <w:rFonts w:ascii="Arial" w:hAnsi="Arial" w:cs="Arial"/>
        </w:rPr>
        <w:t>, in which the company owns the f</w:t>
      </w:r>
      <w:r w:rsidR="00257AA2">
        <w:rPr>
          <w:rFonts w:ascii="Arial" w:hAnsi="Arial" w:cs="Arial"/>
        </w:rPr>
        <w:t xml:space="preserve">orestland and manages the entire manufacturing and distribution process. </w:t>
      </w:r>
      <w:r w:rsidR="003F4230" w:rsidRPr="003F4230">
        <w:rPr>
          <w:rFonts w:ascii="Arial" w:hAnsi="Arial" w:cs="Arial"/>
        </w:rPr>
        <w:t>Sierra Pacific Windows</w:t>
      </w:r>
      <w:r w:rsidR="00257AA2">
        <w:rPr>
          <w:rFonts w:ascii="Arial" w:hAnsi="Arial" w:cs="Arial"/>
        </w:rPr>
        <w:t xml:space="preserve"> has </w:t>
      </w:r>
      <w:r w:rsidR="00257AA2" w:rsidRPr="00257AA2">
        <w:rPr>
          <w:rFonts w:ascii="Arial" w:hAnsi="Arial" w:cs="Arial"/>
        </w:rPr>
        <w:t>a combined manufacturing production space of</w:t>
      </w:r>
      <w:r w:rsidR="003F4230">
        <w:rPr>
          <w:rFonts w:ascii="Arial" w:hAnsi="Arial" w:cs="Arial"/>
        </w:rPr>
        <w:t xml:space="preserve"> one million</w:t>
      </w:r>
      <w:r w:rsidR="00CC2C3D">
        <w:rPr>
          <w:rFonts w:ascii="Arial" w:hAnsi="Arial" w:cs="Arial"/>
        </w:rPr>
        <w:t xml:space="preserve"> </w:t>
      </w:r>
      <w:r w:rsidR="008B2212">
        <w:rPr>
          <w:rFonts w:ascii="Arial" w:hAnsi="Arial" w:cs="Arial"/>
        </w:rPr>
        <w:t xml:space="preserve">square feet </w:t>
      </w:r>
      <w:r w:rsidR="00257AA2" w:rsidRPr="00257AA2">
        <w:rPr>
          <w:rFonts w:ascii="Arial" w:hAnsi="Arial" w:cs="Arial"/>
        </w:rPr>
        <w:t>in California and Wisconsin</w:t>
      </w:r>
      <w:r w:rsidR="00257AA2">
        <w:rPr>
          <w:rFonts w:ascii="Arial" w:hAnsi="Arial" w:cs="Arial"/>
        </w:rPr>
        <w:t xml:space="preserve">. Its windows and doors </w:t>
      </w:r>
      <w:r w:rsidR="00C030FE">
        <w:rPr>
          <w:rFonts w:ascii="Arial" w:hAnsi="Arial" w:cs="Arial"/>
        </w:rPr>
        <w:t>are distributed via</w:t>
      </w:r>
      <w:r w:rsidR="00C030FE" w:rsidRPr="00C030FE">
        <w:rPr>
          <w:rFonts w:ascii="Arial" w:hAnsi="Arial" w:cs="Arial"/>
        </w:rPr>
        <w:t xml:space="preserve"> more than </w:t>
      </w:r>
      <w:r w:rsidR="005B4E83">
        <w:rPr>
          <w:rFonts w:ascii="Arial" w:hAnsi="Arial" w:cs="Arial"/>
        </w:rPr>
        <w:t xml:space="preserve">600 dealers, </w:t>
      </w:r>
      <w:r w:rsidR="00C030FE" w:rsidRPr="00C030FE">
        <w:rPr>
          <w:rFonts w:ascii="Arial" w:hAnsi="Arial" w:cs="Arial"/>
        </w:rPr>
        <w:t xml:space="preserve">distributors and </w:t>
      </w:r>
      <w:r w:rsidR="00C030FE">
        <w:rPr>
          <w:rFonts w:ascii="Arial" w:hAnsi="Arial" w:cs="Arial"/>
        </w:rPr>
        <w:t>company</w:t>
      </w:r>
      <w:r w:rsidR="00257AA2">
        <w:rPr>
          <w:rFonts w:ascii="Arial" w:hAnsi="Arial" w:cs="Arial"/>
        </w:rPr>
        <w:t>-</w:t>
      </w:r>
      <w:r w:rsidR="00C030FE">
        <w:rPr>
          <w:rFonts w:ascii="Arial" w:hAnsi="Arial" w:cs="Arial"/>
        </w:rPr>
        <w:t xml:space="preserve">owned </w:t>
      </w:r>
      <w:r w:rsidR="00C030FE" w:rsidRPr="00C030FE">
        <w:rPr>
          <w:rFonts w:ascii="Arial" w:hAnsi="Arial" w:cs="Arial"/>
        </w:rPr>
        <w:t xml:space="preserve">locations. </w:t>
      </w:r>
    </w:p>
    <w:p w:rsidR="00067BC0" w:rsidRPr="002901A9" w:rsidRDefault="00257AA2" w:rsidP="00067B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067BC0" w:rsidRPr="002901A9">
        <w:rPr>
          <w:rFonts w:ascii="Arial" w:hAnsi="Arial" w:cs="Arial"/>
          <w:b/>
        </w:rPr>
        <w:t xml:space="preserve">ABOUT SIERRA PACIFIC INDUSTRIES </w:t>
      </w:r>
    </w:p>
    <w:p w:rsidR="00F42105" w:rsidRPr="002901A9" w:rsidRDefault="00F42105" w:rsidP="00F42105">
      <w:pPr>
        <w:rPr>
          <w:rFonts w:ascii="Arial" w:hAnsi="Arial" w:cs="Arial"/>
        </w:rPr>
      </w:pPr>
      <w:r w:rsidRPr="002901A9">
        <w:rPr>
          <w:rFonts w:ascii="Arial" w:hAnsi="Arial" w:cs="Arial"/>
        </w:rPr>
        <w:t xml:space="preserve">Sierra Pacific Industries is a third-generation, family-owned forest </w:t>
      </w:r>
      <w:proofErr w:type="gramStart"/>
      <w:r w:rsidRPr="002901A9">
        <w:rPr>
          <w:rFonts w:ascii="Arial" w:hAnsi="Arial" w:cs="Arial"/>
        </w:rPr>
        <w:t>products</w:t>
      </w:r>
      <w:r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>company</w:t>
      </w:r>
      <w:proofErr w:type="gramEnd"/>
      <w:r w:rsidRPr="002901A9">
        <w:rPr>
          <w:rFonts w:ascii="Arial" w:hAnsi="Arial" w:cs="Arial"/>
        </w:rPr>
        <w:t xml:space="preserve"> based in Anderson, California. The </w:t>
      </w:r>
      <w:r>
        <w:rPr>
          <w:rFonts w:ascii="Arial" w:hAnsi="Arial" w:cs="Arial"/>
        </w:rPr>
        <w:t>company</w:t>
      </w:r>
      <w:r w:rsidRPr="002901A9">
        <w:rPr>
          <w:rFonts w:ascii="Arial" w:hAnsi="Arial" w:cs="Arial"/>
        </w:rPr>
        <w:t xml:space="preserve"> owns and manages </w:t>
      </w:r>
      <w:r>
        <w:rPr>
          <w:rFonts w:ascii="Arial" w:hAnsi="Arial" w:cs="Arial"/>
        </w:rPr>
        <w:t>more than</w:t>
      </w:r>
      <w:r w:rsidRPr="002901A9">
        <w:rPr>
          <w:rFonts w:ascii="Arial" w:hAnsi="Arial" w:cs="Arial"/>
        </w:rPr>
        <w:t xml:space="preserve"> 1.9 million acres of timberland in California and Washington, and is the </w:t>
      </w:r>
      <w:r>
        <w:rPr>
          <w:rFonts w:ascii="Arial" w:hAnsi="Arial" w:cs="Arial"/>
        </w:rPr>
        <w:t>third</w:t>
      </w:r>
      <w:r w:rsidRPr="002901A9">
        <w:rPr>
          <w:rFonts w:ascii="Arial" w:hAnsi="Arial" w:cs="Arial"/>
        </w:rPr>
        <w:t xml:space="preserve"> 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</w:t>
      </w:r>
      <w:r w:rsidRPr="004C6658">
        <w:rPr>
          <w:rFonts w:ascii="Arial" w:hAnsi="Arial" w:cs="Arial"/>
        </w:rPr>
        <w:t xml:space="preserve">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2901A9" w:rsidP="009524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###</w:t>
      </w:r>
    </w:p>
    <w:sectPr w:rsidR="00B25D86" w:rsidSect="007D49D6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04" w:rsidRDefault="00AB4604" w:rsidP="008049D1">
      <w:pPr>
        <w:spacing w:after="0" w:line="240" w:lineRule="auto"/>
      </w:pPr>
      <w:r>
        <w:separator/>
      </w:r>
    </w:p>
  </w:endnote>
  <w:endnote w:type="continuationSeparator" w:id="0">
    <w:p w:rsidR="00AB4604" w:rsidRDefault="00AB4604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04" w:rsidRDefault="00AB4604" w:rsidP="008049D1">
      <w:pPr>
        <w:spacing w:after="0" w:line="240" w:lineRule="auto"/>
      </w:pPr>
      <w:r>
        <w:separator/>
      </w:r>
    </w:p>
  </w:footnote>
  <w:footnote w:type="continuationSeparator" w:id="0">
    <w:p w:rsidR="00AB4604" w:rsidRDefault="00AB4604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562100" cy="1552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567161" cy="1557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C3A"/>
    <w:multiLevelType w:val="hybridMultilevel"/>
    <w:tmpl w:val="714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94578"/>
    <w:multiLevelType w:val="hybridMultilevel"/>
    <w:tmpl w:val="E450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B2B24"/>
    <w:multiLevelType w:val="hybridMultilevel"/>
    <w:tmpl w:val="78748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10310"/>
    <w:rsid w:val="0002641A"/>
    <w:rsid w:val="00067BC0"/>
    <w:rsid w:val="000D74BB"/>
    <w:rsid w:val="00105611"/>
    <w:rsid w:val="00157C21"/>
    <w:rsid w:val="00197C15"/>
    <w:rsid w:val="001A1B53"/>
    <w:rsid w:val="001B185C"/>
    <w:rsid w:val="001B19AD"/>
    <w:rsid w:val="001D6DAE"/>
    <w:rsid w:val="001F0185"/>
    <w:rsid w:val="00206A2A"/>
    <w:rsid w:val="002402AC"/>
    <w:rsid w:val="0024601E"/>
    <w:rsid w:val="00255071"/>
    <w:rsid w:val="00257AA2"/>
    <w:rsid w:val="00275AA6"/>
    <w:rsid w:val="00287E2A"/>
    <w:rsid w:val="002901A9"/>
    <w:rsid w:val="002A6BED"/>
    <w:rsid w:val="002B3DB2"/>
    <w:rsid w:val="00303F8A"/>
    <w:rsid w:val="0031351A"/>
    <w:rsid w:val="00364ED8"/>
    <w:rsid w:val="0037338B"/>
    <w:rsid w:val="003945F0"/>
    <w:rsid w:val="003B57D3"/>
    <w:rsid w:val="003D2D35"/>
    <w:rsid w:val="003D5D96"/>
    <w:rsid w:val="003F4230"/>
    <w:rsid w:val="003F701F"/>
    <w:rsid w:val="004020B3"/>
    <w:rsid w:val="00436779"/>
    <w:rsid w:val="00481E3B"/>
    <w:rsid w:val="00494ADA"/>
    <w:rsid w:val="00495F16"/>
    <w:rsid w:val="004A2324"/>
    <w:rsid w:val="004C272D"/>
    <w:rsid w:val="004D363F"/>
    <w:rsid w:val="004E48BD"/>
    <w:rsid w:val="00530723"/>
    <w:rsid w:val="00542BAA"/>
    <w:rsid w:val="0054391D"/>
    <w:rsid w:val="00544D7D"/>
    <w:rsid w:val="005A1C4E"/>
    <w:rsid w:val="005A45A3"/>
    <w:rsid w:val="005A54BE"/>
    <w:rsid w:val="005B4E83"/>
    <w:rsid w:val="005B6058"/>
    <w:rsid w:val="005C69E7"/>
    <w:rsid w:val="005E1BFF"/>
    <w:rsid w:val="005E6D66"/>
    <w:rsid w:val="00613249"/>
    <w:rsid w:val="006278AF"/>
    <w:rsid w:val="00640DDE"/>
    <w:rsid w:val="00686027"/>
    <w:rsid w:val="006906F7"/>
    <w:rsid w:val="00690A33"/>
    <w:rsid w:val="006B7CA0"/>
    <w:rsid w:val="006F123F"/>
    <w:rsid w:val="007100B1"/>
    <w:rsid w:val="00711808"/>
    <w:rsid w:val="00732C6A"/>
    <w:rsid w:val="00747B55"/>
    <w:rsid w:val="007A1F55"/>
    <w:rsid w:val="007C17B6"/>
    <w:rsid w:val="007D31D5"/>
    <w:rsid w:val="007D49D6"/>
    <w:rsid w:val="007F35B7"/>
    <w:rsid w:val="008049D1"/>
    <w:rsid w:val="0083259E"/>
    <w:rsid w:val="00832856"/>
    <w:rsid w:val="00837B96"/>
    <w:rsid w:val="00853AC3"/>
    <w:rsid w:val="008647A4"/>
    <w:rsid w:val="00876146"/>
    <w:rsid w:val="00894DF5"/>
    <w:rsid w:val="008B2212"/>
    <w:rsid w:val="008C1696"/>
    <w:rsid w:val="008C3FDD"/>
    <w:rsid w:val="008D265F"/>
    <w:rsid w:val="009039E7"/>
    <w:rsid w:val="0091777E"/>
    <w:rsid w:val="0095240D"/>
    <w:rsid w:val="009802F0"/>
    <w:rsid w:val="00985387"/>
    <w:rsid w:val="009B3456"/>
    <w:rsid w:val="009D0A9A"/>
    <w:rsid w:val="009E4783"/>
    <w:rsid w:val="009E73AA"/>
    <w:rsid w:val="009E79CC"/>
    <w:rsid w:val="009F342B"/>
    <w:rsid w:val="00A14BEE"/>
    <w:rsid w:val="00A31130"/>
    <w:rsid w:val="00A40A64"/>
    <w:rsid w:val="00A6417A"/>
    <w:rsid w:val="00AB4604"/>
    <w:rsid w:val="00AC7CE6"/>
    <w:rsid w:val="00B25D86"/>
    <w:rsid w:val="00B51087"/>
    <w:rsid w:val="00B76E31"/>
    <w:rsid w:val="00B83D0F"/>
    <w:rsid w:val="00BB72D9"/>
    <w:rsid w:val="00BD5029"/>
    <w:rsid w:val="00C030FE"/>
    <w:rsid w:val="00C044EB"/>
    <w:rsid w:val="00C06220"/>
    <w:rsid w:val="00C06925"/>
    <w:rsid w:val="00C10C14"/>
    <w:rsid w:val="00C41002"/>
    <w:rsid w:val="00C666ED"/>
    <w:rsid w:val="00C70933"/>
    <w:rsid w:val="00C85E2E"/>
    <w:rsid w:val="00C9588B"/>
    <w:rsid w:val="00CA0F03"/>
    <w:rsid w:val="00CC2C3D"/>
    <w:rsid w:val="00CD3A48"/>
    <w:rsid w:val="00D227DC"/>
    <w:rsid w:val="00D639BE"/>
    <w:rsid w:val="00D6450B"/>
    <w:rsid w:val="00D678B8"/>
    <w:rsid w:val="00D83FF9"/>
    <w:rsid w:val="00D85487"/>
    <w:rsid w:val="00D85EAA"/>
    <w:rsid w:val="00D912B3"/>
    <w:rsid w:val="00DA2F3F"/>
    <w:rsid w:val="00DB0374"/>
    <w:rsid w:val="00DB7347"/>
    <w:rsid w:val="00DE3F45"/>
    <w:rsid w:val="00DF344C"/>
    <w:rsid w:val="00E34896"/>
    <w:rsid w:val="00E473C9"/>
    <w:rsid w:val="00EE47DD"/>
    <w:rsid w:val="00EF26DF"/>
    <w:rsid w:val="00EF4B6E"/>
    <w:rsid w:val="00F170C6"/>
    <w:rsid w:val="00F34DBA"/>
    <w:rsid w:val="00F42105"/>
    <w:rsid w:val="00F50EB8"/>
    <w:rsid w:val="00F67078"/>
    <w:rsid w:val="00F86056"/>
    <w:rsid w:val="00F963DD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ierrapacificwindows.com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ierrapacificwindows.com/" TargetMode="External"/><Relationship Id="rId17" Type="http://schemas.openxmlformats.org/officeDocument/2006/relationships/hyperlink" Target="http://www.sierrapacificwindow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ierrapacificwindow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ierrapacificwindows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ierrapacificwindows.com/" TargetMode="External"/><Relationship Id="rId10" Type="http://schemas.openxmlformats.org/officeDocument/2006/relationships/hyperlink" Target="http://www.sierrapacificwindows.com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rydyoung@comcast.net" TargetMode="External"/><Relationship Id="rId14" Type="http://schemas.openxmlformats.org/officeDocument/2006/relationships/hyperlink" Target="http://www.sierrapacificwindow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1F6C8-0AA4-46D3-B873-54DB7041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2016-03-29T15:31:00Z</cp:lastPrinted>
  <dcterms:created xsi:type="dcterms:W3CDTF">2017-09-28T19:39:00Z</dcterms:created>
  <dcterms:modified xsi:type="dcterms:W3CDTF">2017-09-28T19:39:00Z</dcterms:modified>
</cp:coreProperties>
</file>